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EA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</w:t>
      </w:r>
      <w:r>
        <w:rPr>
          <w:rFonts w:hint="eastAsia"/>
          <w:b/>
          <w:sz w:val="32"/>
          <w:szCs w:val="32"/>
        </w:rPr>
        <w:t>班级202X-202X学年</w:t>
      </w:r>
      <w:bookmarkStart w:id="0" w:name="_GoBack"/>
      <w:r>
        <w:rPr>
          <w:rFonts w:hint="eastAsia"/>
          <w:b/>
          <w:sz w:val="32"/>
          <w:szCs w:val="32"/>
        </w:rPr>
        <w:t>家庭经济困难认定班级评议记录</w:t>
      </w:r>
      <w:bookmarkEnd w:id="0"/>
    </w:p>
    <w:p w14:paraId="5896CF94">
      <w:pPr>
        <w:rPr>
          <w:sz w:val="28"/>
          <w:szCs w:val="28"/>
        </w:rPr>
      </w:pPr>
    </w:p>
    <w:p w14:paraId="2CA64C70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>时    间：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</w:t>
      </w:r>
    </w:p>
    <w:p w14:paraId="02CF3F34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>地    点：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</w:t>
      </w:r>
    </w:p>
    <w:p w14:paraId="63B8718D">
      <w:pPr>
        <w:rPr>
          <w:rFonts w:ascii="方正仿宋_GBK" w:eastAsia="方正仿宋_GBK"/>
          <w:sz w:val="32"/>
          <w:szCs w:val="28"/>
        </w:rPr>
      </w:pPr>
      <w:r>
        <w:rPr>
          <w:rFonts w:hint="eastAsia" w:ascii="方正仿宋_GBK" w:eastAsia="方正仿宋_GBK"/>
          <w:sz w:val="32"/>
          <w:szCs w:val="28"/>
        </w:rPr>
        <w:t>评议组长：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</w:t>
      </w:r>
    </w:p>
    <w:p w14:paraId="35E908E4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>评议对象：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                          </w:t>
      </w:r>
    </w:p>
    <w:p w14:paraId="4806D511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 xml:space="preserve">          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                          </w:t>
      </w:r>
    </w:p>
    <w:p w14:paraId="4928B688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>评议结果：特别困难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28"/>
        </w:rPr>
        <w:t>人，名单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</w:t>
      </w:r>
      <w:r>
        <w:rPr>
          <w:rFonts w:ascii="方正仿宋_GBK" w:eastAsia="方正仿宋_GBK"/>
          <w:sz w:val="32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</w:t>
      </w:r>
      <w:r>
        <w:rPr>
          <w:rFonts w:ascii="方正仿宋_GBK" w:eastAsia="方正仿宋_GBK"/>
          <w:sz w:val="32"/>
          <w:szCs w:val="28"/>
          <w:u w:val="single"/>
        </w:rPr>
        <w:t xml:space="preserve"> </w:t>
      </w:r>
    </w:p>
    <w:p w14:paraId="39EF5294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 xml:space="preserve">          比较困难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28"/>
        </w:rPr>
        <w:t>人，名单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 </w:t>
      </w:r>
      <w:r>
        <w:rPr>
          <w:rFonts w:ascii="方正仿宋_GBK" w:eastAsia="方正仿宋_GBK"/>
          <w:sz w:val="32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</w:t>
      </w:r>
    </w:p>
    <w:p w14:paraId="2D3FC312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 xml:space="preserve">          一般困难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28"/>
        </w:rPr>
        <w:t>人，名单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       </w:t>
      </w:r>
    </w:p>
    <w:p w14:paraId="022B5213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 xml:space="preserve">          不认定困难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28"/>
        </w:rPr>
        <w:t>人，名单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         </w:t>
      </w:r>
    </w:p>
    <w:p w14:paraId="52F84FC9">
      <w:pPr>
        <w:rPr>
          <w:rFonts w:ascii="方正仿宋_GBK" w:eastAsia="方正仿宋_GBK"/>
          <w:sz w:val="32"/>
          <w:szCs w:val="28"/>
          <w:u w:val="single"/>
        </w:rPr>
      </w:pPr>
      <w:r>
        <w:rPr>
          <w:rFonts w:hint="eastAsia" w:ascii="方正仿宋_GBK" w:eastAsia="方正仿宋_GBK"/>
          <w:sz w:val="32"/>
          <w:szCs w:val="28"/>
        </w:rPr>
        <w:t>评议结果公示情况：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          </w:t>
      </w:r>
      <w:r>
        <w:rPr>
          <w:rFonts w:ascii="方正仿宋_GBK" w:eastAsia="方正仿宋_GBK"/>
          <w:sz w:val="32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</w:t>
      </w:r>
    </w:p>
    <w:p w14:paraId="1B19A44C">
      <w:pPr>
        <w:rPr>
          <w:rFonts w:ascii="方正仿宋_GBK" w:eastAsia="方正仿宋_GBK"/>
          <w:sz w:val="32"/>
          <w:szCs w:val="28"/>
        </w:rPr>
      </w:pPr>
      <w:r>
        <w:rPr>
          <w:rFonts w:hint="eastAsia" w:ascii="方正仿宋_GBK" w:eastAsia="方正仿宋_GBK"/>
          <w:sz w:val="32"/>
          <w:szCs w:val="28"/>
        </w:rPr>
        <w:t>争议处理情况：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                     </w:t>
      </w:r>
      <w:r>
        <w:rPr>
          <w:rFonts w:ascii="方正仿宋_GBK" w:eastAsia="方正仿宋_GBK"/>
          <w:sz w:val="32"/>
          <w:szCs w:val="28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28"/>
          <w:u w:val="single"/>
        </w:rPr>
        <w:t xml:space="preserve">      </w:t>
      </w:r>
    </w:p>
    <w:p w14:paraId="41C0ACA9">
      <w:pPr>
        <w:rPr>
          <w:sz w:val="28"/>
          <w:szCs w:val="28"/>
        </w:rPr>
      </w:pPr>
      <w:r>
        <w:rPr>
          <w:rFonts w:hint="eastAsia" w:ascii="方正仿宋_GBK" w:eastAsia="方正仿宋_GBK"/>
          <w:sz w:val="32"/>
          <w:szCs w:val="28"/>
        </w:rPr>
        <w:t>评议小组成员签名：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7D"/>
    <w:rsid w:val="00172533"/>
    <w:rsid w:val="00254AB3"/>
    <w:rsid w:val="002D65BA"/>
    <w:rsid w:val="00476BB1"/>
    <w:rsid w:val="005102EE"/>
    <w:rsid w:val="0061607D"/>
    <w:rsid w:val="0074701C"/>
    <w:rsid w:val="007622E5"/>
    <w:rsid w:val="00AE7082"/>
    <w:rsid w:val="00B025F3"/>
    <w:rsid w:val="00CF09BC"/>
    <w:rsid w:val="00E834F9"/>
    <w:rsid w:val="00FD0596"/>
    <w:rsid w:val="5B4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99</Words>
  <Characters>108</Characters>
  <Lines>3</Lines>
  <Paragraphs>1</Paragraphs>
  <TotalTime>0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2022-06-23T02:26:00Z</dcterms:created>
  <dc:creator>Administrator</dc:creator>
  <cp:lastModifiedBy>梦想还是要有的</cp:lastModifiedBy>
  <dcterms:modified xsi:type="dcterms:W3CDTF">2025-11-03T09:11:49Z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BB1150D486994B7182BE8B6B8D612B7F_13</vt:lpwstr>
  </property>
</Properties>
</file>